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AC48" w14:textId="402482BB" w:rsidR="00A20086" w:rsidRDefault="00B72DB4" w:rsidP="00B72DB4">
      <w:pPr>
        <w:jc w:val="center"/>
      </w:pPr>
      <w:r>
        <w:rPr>
          <w:noProof/>
        </w:rPr>
        <w:drawing>
          <wp:inline distT="0" distB="0" distL="0" distR="0" wp14:anchorId="53B814D4" wp14:editId="7B2B139B">
            <wp:extent cx="2655974" cy="887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660708" cy="888676"/>
                    </a:xfrm>
                    <a:prstGeom prst="rect">
                      <a:avLst/>
                    </a:prstGeom>
                  </pic:spPr>
                </pic:pic>
              </a:graphicData>
            </a:graphic>
          </wp:inline>
        </w:drawing>
      </w:r>
      <w:r w:rsidR="00A531B8">
        <w:rPr>
          <w:noProof/>
        </w:rPr>
        <w:drawing>
          <wp:inline distT="0" distB="0" distL="0" distR="0" wp14:anchorId="68129AAC" wp14:editId="06327D7A">
            <wp:extent cx="2811659" cy="8763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741" cy="878819"/>
                    </a:xfrm>
                    <a:prstGeom prst="rect">
                      <a:avLst/>
                    </a:prstGeom>
                  </pic:spPr>
                </pic:pic>
              </a:graphicData>
            </a:graphic>
          </wp:inline>
        </w:drawing>
      </w:r>
    </w:p>
    <w:p w14:paraId="0CAD4381" w14:textId="5B553F39" w:rsidR="00A531B8" w:rsidRPr="00D11BEE" w:rsidRDefault="00A531B8" w:rsidP="00A531B8">
      <w:pPr>
        <w:shd w:val="clear" w:color="auto" w:fill="FFFFFF"/>
        <w:spacing w:before="100" w:beforeAutospacing="1" w:after="336" w:line="240" w:lineRule="auto"/>
        <w:rPr>
          <w:rFonts w:ascii="Arial" w:eastAsia="Times New Roman" w:hAnsi="Arial" w:cs="Arial"/>
          <w:b/>
          <w:bCs/>
          <w:color w:val="58585A"/>
          <w:sz w:val="24"/>
          <w:szCs w:val="24"/>
        </w:rPr>
      </w:pPr>
      <w:r w:rsidRPr="00D11BEE">
        <w:rPr>
          <w:rFonts w:ascii="Arial" w:eastAsia="Times New Roman" w:hAnsi="Arial" w:cs="Arial"/>
          <w:b/>
          <w:bCs/>
          <w:color w:val="58585A"/>
          <w:sz w:val="24"/>
          <w:szCs w:val="24"/>
        </w:rPr>
        <w:t>Bulky Item Collection:</w:t>
      </w:r>
    </w:p>
    <w:p w14:paraId="3B6D16B1" w14:textId="245D46D9" w:rsidR="00A531B8" w:rsidRPr="00D11BEE" w:rsidRDefault="00A531B8" w:rsidP="000A1D78">
      <w:pPr>
        <w:shd w:val="clear" w:color="auto" w:fill="FFFFFF"/>
        <w:spacing w:before="100" w:beforeAutospacing="1" w:after="336" w:line="240" w:lineRule="auto"/>
        <w:jc w:val="both"/>
        <w:rPr>
          <w:rFonts w:ascii="Arial" w:eastAsia="Times New Roman" w:hAnsi="Arial" w:cs="Arial"/>
          <w:color w:val="58585A"/>
          <w:sz w:val="24"/>
          <w:szCs w:val="24"/>
        </w:rPr>
      </w:pPr>
      <w:r w:rsidRPr="00D11BEE">
        <w:rPr>
          <w:rFonts w:ascii="Arial" w:eastAsia="Times New Roman" w:hAnsi="Arial" w:cs="Arial"/>
          <w:color w:val="58585A"/>
          <w:sz w:val="24"/>
          <w:szCs w:val="24"/>
        </w:rPr>
        <w:t xml:space="preserve">Special pickups are available for large bulky items that cannot go into garbage containers for regular garbage collection. </w:t>
      </w:r>
      <w:r w:rsidR="00045100" w:rsidRPr="00D11BEE">
        <w:rPr>
          <w:rFonts w:ascii="Arial" w:eastAsia="Times New Roman" w:hAnsi="Arial" w:cs="Arial"/>
          <w:color w:val="58585A"/>
          <w:sz w:val="24"/>
          <w:szCs w:val="24"/>
        </w:rPr>
        <w:t xml:space="preserve"> One $15.00 sticker equates to the approximate amount of what will fit into a standard F150 pick-up truck bed (8’x8’x2’). </w:t>
      </w:r>
      <w:r w:rsidRPr="00D11BEE">
        <w:rPr>
          <w:rFonts w:ascii="Arial" w:eastAsia="Times New Roman" w:hAnsi="Arial" w:cs="Arial"/>
          <w:color w:val="58585A"/>
          <w:sz w:val="24"/>
          <w:szCs w:val="24"/>
        </w:rPr>
        <w:t xml:space="preserve"> </w:t>
      </w:r>
      <w:r w:rsidR="009105A8" w:rsidRPr="00D11BEE">
        <w:rPr>
          <w:rFonts w:ascii="Arial" w:eastAsia="Times New Roman" w:hAnsi="Arial" w:cs="Arial"/>
          <w:color w:val="58585A"/>
          <w:sz w:val="24"/>
          <w:szCs w:val="24"/>
        </w:rPr>
        <w:t xml:space="preserve">Each pick up will be one truck load or less.  </w:t>
      </w:r>
      <w:r w:rsidR="00045100" w:rsidRPr="00D11BEE">
        <w:rPr>
          <w:rFonts w:ascii="Arial" w:eastAsia="Times New Roman" w:hAnsi="Arial" w:cs="Arial"/>
          <w:color w:val="58585A"/>
          <w:sz w:val="24"/>
          <w:szCs w:val="24"/>
        </w:rPr>
        <w:t>Entire house clean outs will require a dumpster.</w:t>
      </w:r>
    </w:p>
    <w:p w14:paraId="733EF9DD" w14:textId="13012E21" w:rsidR="00A531B8" w:rsidRPr="00D11BEE" w:rsidRDefault="00A531B8" w:rsidP="0054195A">
      <w:pPr>
        <w:shd w:val="clear" w:color="auto" w:fill="FFFFFF"/>
        <w:spacing w:before="100" w:beforeAutospacing="1" w:after="336" w:line="240" w:lineRule="auto"/>
        <w:jc w:val="both"/>
        <w:rPr>
          <w:rFonts w:ascii="Arial" w:eastAsia="Times New Roman" w:hAnsi="Arial" w:cs="Arial"/>
          <w:color w:val="58585A"/>
          <w:sz w:val="24"/>
          <w:szCs w:val="24"/>
        </w:rPr>
      </w:pPr>
      <w:r w:rsidRPr="00D11BEE">
        <w:rPr>
          <w:rFonts w:ascii="Arial" w:eastAsia="Times New Roman" w:hAnsi="Arial" w:cs="Arial"/>
          <w:color w:val="58585A"/>
          <w:sz w:val="24"/>
          <w:szCs w:val="24"/>
        </w:rPr>
        <w:t xml:space="preserve">Republic Services provides bulky item collections on Wednesdays only.  Items may be placed out on the </w:t>
      </w:r>
      <w:r w:rsidRPr="00D11BEE">
        <w:rPr>
          <w:rFonts w:ascii="Arial" w:eastAsia="Times New Roman" w:hAnsi="Arial" w:cs="Arial"/>
          <w:color w:val="FF0000"/>
          <w:sz w:val="24"/>
          <w:szCs w:val="24"/>
        </w:rPr>
        <w:t>weekend prior</w:t>
      </w:r>
      <w:r w:rsidRPr="00D11BEE">
        <w:rPr>
          <w:rFonts w:ascii="Arial" w:eastAsia="Times New Roman" w:hAnsi="Arial" w:cs="Arial"/>
          <w:color w:val="58585A"/>
          <w:sz w:val="24"/>
          <w:szCs w:val="24"/>
        </w:rPr>
        <w:t xml:space="preserve"> to the scheduled collection date.</w:t>
      </w:r>
      <w:r w:rsidR="00F73B19" w:rsidRPr="00D11BEE">
        <w:rPr>
          <w:rFonts w:ascii="Arial" w:eastAsia="Times New Roman" w:hAnsi="Arial" w:cs="Arial"/>
          <w:color w:val="58585A"/>
          <w:sz w:val="24"/>
          <w:szCs w:val="24"/>
        </w:rPr>
        <w:t xml:space="preserve">  All items must b</w:t>
      </w:r>
      <w:r w:rsidR="00570FF7" w:rsidRPr="00D11BEE">
        <w:rPr>
          <w:rFonts w:ascii="Arial" w:eastAsia="Times New Roman" w:hAnsi="Arial" w:cs="Arial"/>
          <w:color w:val="58585A"/>
          <w:sz w:val="24"/>
          <w:szCs w:val="24"/>
        </w:rPr>
        <w:t>e</w:t>
      </w:r>
      <w:r w:rsidR="00F73B19" w:rsidRPr="00D11BEE">
        <w:rPr>
          <w:rFonts w:ascii="Arial" w:eastAsia="Times New Roman" w:hAnsi="Arial" w:cs="Arial"/>
          <w:color w:val="58585A"/>
          <w:sz w:val="24"/>
          <w:szCs w:val="24"/>
        </w:rPr>
        <w:t xml:space="preserve"> out by 6am on the scheduled date.</w:t>
      </w:r>
    </w:p>
    <w:p w14:paraId="4E775F06" w14:textId="3579043B" w:rsidR="00045100" w:rsidRPr="00D11BEE" w:rsidRDefault="00045100" w:rsidP="00045100">
      <w:pPr>
        <w:shd w:val="clear" w:color="auto" w:fill="FFFFFF"/>
        <w:spacing w:before="100" w:beforeAutospacing="1" w:after="336"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 xml:space="preserve">Please contact the Maintenance Services office at </w:t>
      </w:r>
      <w:r w:rsidRPr="00D11BEE">
        <w:rPr>
          <w:rFonts w:ascii="Arial" w:eastAsia="Times New Roman" w:hAnsi="Arial" w:cs="Arial"/>
          <w:color w:val="FF0000"/>
          <w:sz w:val="24"/>
          <w:szCs w:val="24"/>
        </w:rPr>
        <w:t xml:space="preserve">309-752-1573 </w:t>
      </w:r>
      <w:proofErr w:type="spellStart"/>
      <w:r w:rsidRPr="00D11BEE">
        <w:rPr>
          <w:rFonts w:ascii="Arial" w:eastAsia="Times New Roman" w:hAnsi="Arial" w:cs="Arial"/>
          <w:color w:val="FF0000"/>
          <w:sz w:val="24"/>
          <w:szCs w:val="24"/>
        </w:rPr>
        <w:t>ext</w:t>
      </w:r>
      <w:proofErr w:type="spellEnd"/>
      <w:r w:rsidRPr="00D11BEE">
        <w:rPr>
          <w:rFonts w:ascii="Arial" w:eastAsia="Times New Roman" w:hAnsi="Arial" w:cs="Arial"/>
          <w:color w:val="FF0000"/>
          <w:sz w:val="24"/>
          <w:szCs w:val="24"/>
        </w:rPr>
        <w:t xml:space="preserve"> 0 to schedule</w:t>
      </w:r>
      <w:r w:rsidR="0054195A" w:rsidRPr="00D11BEE">
        <w:rPr>
          <w:rFonts w:ascii="Arial" w:eastAsia="Times New Roman" w:hAnsi="Arial" w:cs="Arial"/>
          <w:color w:val="58585A"/>
          <w:sz w:val="24"/>
          <w:szCs w:val="24"/>
        </w:rPr>
        <w:t xml:space="preserve"> the pick-up </w:t>
      </w:r>
      <w:r w:rsidRPr="00D11BEE">
        <w:rPr>
          <w:rFonts w:ascii="Arial" w:eastAsia="Times New Roman" w:hAnsi="Arial" w:cs="Arial"/>
          <w:color w:val="FF0000"/>
          <w:sz w:val="24"/>
          <w:szCs w:val="24"/>
        </w:rPr>
        <w:t>prior</w:t>
      </w:r>
      <w:r w:rsidRPr="00D11BEE">
        <w:rPr>
          <w:rFonts w:ascii="Arial" w:eastAsia="Times New Roman" w:hAnsi="Arial" w:cs="Arial"/>
          <w:color w:val="58585A"/>
          <w:sz w:val="24"/>
          <w:szCs w:val="24"/>
        </w:rPr>
        <w:t xml:space="preserve"> to placing your items out.  </w:t>
      </w:r>
      <w:r w:rsidR="00570FF7" w:rsidRPr="00D11BEE">
        <w:rPr>
          <w:rFonts w:ascii="Arial" w:eastAsia="Times New Roman" w:hAnsi="Arial" w:cs="Arial"/>
          <w:color w:val="58585A"/>
          <w:sz w:val="24"/>
          <w:szCs w:val="24"/>
        </w:rPr>
        <w:t>Items shall be placed in a neatly stacked pile where your normal garbage is picked up.</w:t>
      </w:r>
    </w:p>
    <w:p w14:paraId="1B553074" w14:textId="6E03639C" w:rsidR="00A531B8" w:rsidRPr="00D11BEE" w:rsidRDefault="00A531B8" w:rsidP="00A531B8">
      <w:pPr>
        <w:shd w:val="clear" w:color="auto" w:fill="FFFFFF"/>
        <w:spacing w:before="100" w:beforeAutospacing="1" w:after="336" w:line="240" w:lineRule="auto"/>
        <w:rPr>
          <w:rFonts w:ascii="Arial" w:eastAsia="Times New Roman" w:hAnsi="Arial" w:cs="Arial"/>
          <w:color w:val="58585A"/>
          <w:sz w:val="24"/>
          <w:szCs w:val="24"/>
        </w:rPr>
      </w:pPr>
      <w:r w:rsidRPr="00D11BEE">
        <w:rPr>
          <w:rFonts w:ascii="Arial" w:eastAsia="Times New Roman" w:hAnsi="Arial" w:cs="Arial"/>
          <w:b/>
          <w:bCs/>
          <w:color w:val="58585A"/>
          <w:sz w:val="24"/>
          <w:szCs w:val="24"/>
        </w:rPr>
        <w:t>Guidelines for Bulky Item Pick Ups:</w:t>
      </w:r>
    </w:p>
    <w:p w14:paraId="171B2938" w14:textId="17FFB16B" w:rsidR="00A531B8" w:rsidRPr="00D11BEE" w:rsidRDefault="00A531B8" w:rsidP="00A531B8">
      <w:pPr>
        <w:numPr>
          <w:ilvl w:val="0"/>
          <w:numId w:val="1"/>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Small items such as clothes, dishes, and toys must be kept together in a bag, box, or container</w:t>
      </w:r>
      <w:r w:rsidR="000A1D78" w:rsidRPr="00D11BEE">
        <w:rPr>
          <w:rFonts w:ascii="Arial" w:eastAsia="Times New Roman" w:hAnsi="Arial" w:cs="Arial"/>
          <w:color w:val="58585A"/>
          <w:sz w:val="24"/>
          <w:szCs w:val="24"/>
        </w:rPr>
        <w:t xml:space="preserve"> not weighing more than 50lbs each.</w:t>
      </w:r>
    </w:p>
    <w:p w14:paraId="08090823" w14:textId="4308BAC0" w:rsidR="00A531B8" w:rsidRPr="00D11BEE" w:rsidRDefault="00A531B8" w:rsidP="00A531B8">
      <w:pPr>
        <w:numPr>
          <w:ilvl w:val="0"/>
          <w:numId w:val="1"/>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 xml:space="preserve">Carpet may be set out, but must be cut into </w:t>
      </w:r>
      <w:proofErr w:type="gramStart"/>
      <w:r w:rsidRPr="00D11BEE">
        <w:rPr>
          <w:rFonts w:ascii="Arial" w:eastAsia="Times New Roman" w:hAnsi="Arial" w:cs="Arial"/>
          <w:color w:val="58585A"/>
          <w:sz w:val="24"/>
          <w:szCs w:val="24"/>
        </w:rPr>
        <w:t>4-foot wide</w:t>
      </w:r>
      <w:proofErr w:type="gramEnd"/>
      <w:r w:rsidRPr="00D11BEE">
        <w:rPr>
          <w:rFonts w:ascii="Arial" w:eastAsia="Times New Roman" w:hAnsi="Arial" w:cs="Arial"/>
          <w:color w:val="58585A"/>
          <w:sz w:val="24"/>
          <w:szCs w:val="24"/>
        </w:rPr>
        <w:t xml:space="preserve"> sections, rolled up and secured into bundles.</w:t>
      </w:r>
    </w:p>
    <w:p w14:paraId="5D89E26E" w14:textId="47461842" w:rsidR="00A531B8" w:rsidRPr="00D11BEE" w:rsidRDefault="00A531B8" w:rsidP="00A531B8">
      <w:pPr>
        <w:numPr>
          <w:ilvl w:val="0"/>
          <w:numId w:val="1"/>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Wood pieces with nails or staples must have them hammered down or removed.</w:t>
      </w:r>
    </w:p>
    <w:p w14:paraId="671D7344" w14:textId="34668050" w:rsidR="000A1D78" w:rsidRPr="00D11BEE" w:rsidRDefault="000A1D78" w:rsidP="00A531B8">
      <w:pPr>
        <w:numPr>
          <w:ilvl w:val="0"/>
          <w:numId w:val="1"/>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Lawn mowers must have all fluids drained.</w:t>
      </w:r>
    </w:p>
    <w:p w14:paraId="2EF78A52" w14:textId="520975CD" w:rsidR="00A531B8" w:rsidRPr="00D11BEE" w:rsidRDefault="00A531B8" w:rsidP="0054195A">
      <w:pPr>
        <w:shd w:val="clear" w:color="auto" w:fill="FFFFFF"/>
        <w:spacing w:before="100" w:beforeAutospacing="1" w:after="336" w:line="240" w:lineRule="auto"/>
        <w:jc w:val="both"/>
        <w:rPr>
          <w:rFonts w:ascii="Arial" w:eastAsia="Times New Roman" w:hAnsi="Arial" w:cs="Arial"/>
          <w:i/>
          <w:iCs/>
          <w:color w:val="58585A"/>
          <w:sz w:val="24"/>
          <w:szCs w:val="24"/>
        </w:rPr>
      </w:pPr>
      <w:r w:rsidRPr="00D11BEE">
        <w:rPr>
          <w:rFonts w:ascii="Arial" w:eastAsia="Times New Roman" w:hAnsi="Arial" w:cs="Arial"/>
          <w:i/>
          <w:iCs/>
          <w:color w:val="58585A"/>
          <w:sz w:val="24"/>
          <w:szCs w:val="24"/>
        </w:rPr>
        <w:t xml:space="preserve">Bulky item pickups may </w:t>
      </w:r>
      <w:r w:rsidRPr="00D11BEE">
        <w:rPr>
          <w:rFonts w:ascii="Arial" w:eastAsia="Times New Roman" w:hAnsi="Arial" w:cs="Arial"/>
          <w:i/>
          <w:iCs/>
          <w:color w:val="FF0000"/>
          <w:sz w:val="24"/>
          <w:szCs w:val="24"/>
        </w:rPr>
        <w:t>not</w:t>
      </w:r>
      <w:r w:rsidRPr="00D11BEE">
        <w:rPr>
          <w:rFonts w:ascii="Arial" w:eastAsia="Times New Roman" w:hAnsi="Arial" w:cs="Arial"/>
          <w:i/>
          <w:iCs/>
          <w:color w:val="58585A"/>
          <w:sz w:val="24"/>
          <w:szCs w:val="24"/>
        </w:rPr>
        <w:t xml:space="preserve"> be used for televisions, computer equipment, appliances, used tires, household hazardous materials, asphalt, </w:t>
      </w:r>
      <w:r w:rsidR="0054195A" w:rsidRPr="00D11BEE">
        <w:rPr>
          <w:rFonts w:ascii="Arial" w:eastAsia="Times New Roman" w:hAnsi="Arial" w:cs="Arial"/>
          <w:i/>
          <w:iCs/>
          <w:color w:val="58585A"/>
          <w:sz w:val="24"/>
          <w:szCs w:val="24"/>
        </w:rPr>
        <w:t xml:space="preserve">construction material (drywall) </w:t>
      </w:r>
      <w:r w:rsidRPr="00D11BEE">
        <w:rPr>
          <w:rFonts w:ascii="Arial" w:eastAsia="Times New Roman" w:hAnsi="Arial" w:cs="Arial"/>
          <w:i/>
          <w:iCs/>
          <w:color w:val="58585A"/>
          <w:sz w:val="24"/>
          <w:szCs w:val="24"/>
        </w:rPr>
        <w:t>roofing materials</w:t>
      </w:r>
      <w:r w:rsidR="0054195A" w:rsidRPr="00D11BEE">
        <w:rPr>
          <w:rFonts w:ascii="Arial" w:eastAsia="Times New Roman" w:hAnsi="Arial" w:cs="Arial"/>
          <w:i/>
          <w:iCs/>
          <w:color w:val="58585A"/>
          <w:sz w:val="24"/>
          <w:szCs w:val="24"/>
        </w:rPr>
        <w:t>(shingles)</w:t>
      </w:r>
      <w:r w:rsidRPr="00D11BEE">
        <w:rPr>
          <w:rFonts w:ascii="Arial" w:eastAsia="Times New Roman" w:hAnsi="Arial" w:cs="Arial"/>
          <w:i/>
          <w:iCs/>
          <w:color w:val="58585A"/>
          <w:sz w:val="24"/>
          <w:szCs w:val="24"/>
        </w:rPr>
        <w:t xml:space="preserve">, railroad ties, bricks, </w:t>
      </w:r>
      <w:r w:rsidR="0054195A" w:rsidRPr="00D11BEE">
        <w:rPr>
          <w:rFonts w:ascii="Arial" w:eastAsia="Times New Roman" w:hAnsi="Arial" w:cs="Arial"/>
          <w:i/>
          <w:iCs/>
          <w:color w:val="58585A"/>
          <w:sz w:val="24"/>
          <w:szCs w:val="24"/>
        </w:rPr>
        <w:t>or</w:t>
      </w:r>
      <w:r w:rsidRPr="00D11BEE">
        <w:rPr>
          <w:rFonts w:ascii="Arial" w:eastAsia="Times New Roman" w:hAnsi="Arial" w:cs="Arial"/>
          <w:i/>
          <w:iCs/>
          <w:color w:val="58585A"/>
          <w:sz w:val="24"/>
          <w:szCs w:val="24"/>
        </w:rPr>
        <w:t xml:space="preserve"> concrete. </w:t>
      </w:r>
    </w:p>
    <w:p w14:paraId="6A361B33" w14:textId="1D9CB4AC" w:rsidR="009105A8" w:rsidRPr="00D11BEE" w:rsidRDefault="009105A8" w:rsidP="009105A8">
      <w:pPr>
        <w:shd w:val="clear" w:color="auto" w:fill="FFFFFF"/>
        <w:spacing w:beforeAutospacing="1" w:after="0" w:line="240" w:lineRule="auto"/>
        <w:rPr>
          <w:rFonts w:ascii="Arial" w:eastAsia="Times New Roman" w:hAnsi="Arial" w:cs="Arial"/>
          <w:color w:val="58585A"/>
          <w:sz w:val="24"/>
          <w:szCs w:val="24"/>
        </w:rPr>
      </w:pPr>
      <w:r w:rsidRPr="00D11BEE">
        <w:rPr>
          <w:rFonts w:ascii="Ubuntu" w:eastAsia="Times New Roman" w:hAnsi="Ubuntu" w:cs="Arial"/>
          <w:color w:val="030C7E"/>
          <w:sz w:val="24"/>
          <w:szCs w:val="24"/>
          <w:bdr w:val="none" w:sz="0" w:space="0" w:color="auto" w:frame="1"/>
        </w:rPr>
        <w:t>Unacceptable Item</w:t>
      </w:r>
      <w:r w:rsidR="00570FF7" w:rsidRPr="00D11BEE">
        <w:rPr>
          <w:rFonts w:ascii="Ubuntu" w:eastAsia="Times New Roman" w:hAnsi="Ubuntu" w:cs="Arial"/>
          <w:color w:val="030C7E"/>
          <w:sz w:val="24"/>
          <w:szCs w:val="24"/>
          <w:bdr w:val="none" w:sz="0" w:space="0" w:color="auto" w:frame="1"/>
        </w:rPr>
        <w:t xml:space="preserve"> Alternatives:</w:t>
      </w:r>
    </w:p>
    <w:p w14:paraId="7CE9446C" w14:textId="77777777" w:rsidR="009105A8" w:rsidRPr="00D11BEE" w:rsidRDefault="009105A8" w:rsidP="009105A8">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Ammunition: Live bullets, explosive materials, fireworks, or other munitions will not be collected.</w:t>
      </w:r>
    </w:p>
    <w:p w14:paraId="1BF2DC9F" w14:textId="77777777" w:rsidR="009105A8" w:rsidRPr="00D11BEE" w:rsidRDefault="009105A8" w:rsidP="009105A8">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FF0000"/>
          <w:sz w:val="24"/>
          <w:szCs w:val="24"/>
        </w:rPr>
        <w:t xml:space="preserve">Appliances / White Goods </w:t>
      </w:r>
      <w:r w:rsidRPr="00D11BEE">
        <w:rPr>
          <w:rFonts w:ascii="Arial" w:eastAsia="Times New Roman" w:hAnsi="Arial" w:cs="Arial"/>
          <w:color w:val="58585A"/>
          <w:sz w:val="24"/>
          <w:szCs w:val="24"/>
        </w:rPr>
        <w:t xml:space="preserve">(stoves, refrigerators, washers, dryers, dishwashers, air conditioners, dehumidifiers, hot water heaters, etc.) Dispose of household appliances (white goods) free by calling </w:t>
      </w:r>
      <w:r w:rsidRPr="00D11BEE">
        <w:rPr>
          <w:rFonts w:ascii="Arial" w:eastAsia="Times New Roman" w:hAnsi="Arial" w:cs="Arial"/>
          <w:color w:val="FF0000"/>
          <w:sz w:val="24"/>
          <w:szCs w:val="24"/>
        </w:rPr>
        <w:t xml:space="preserve">1.877.934.5378 </w:t>
      </w:r>
      <w:r w:rsidRPr="00D11BEE">
        <w:rPr>
          <w:rFonts w:ascii="Arial" w:eastAsia="Times New Roman" w:hAnsi="Arial" w:cs="Arial"/>
          <w:color w:val="58585A"/>
          <w:sz w:val="24"/>
          <w:szCs w:val="24"/>
        </w:rPr>
        <w:t xml:space="preserve">to schedule a time for curbside </w:t>
      </w:r>
      <w:proofErr w:type="spellStart"/>
      <w:r w:rsidRPr="00D11BEE">
        <w:rPr>
          <w:rFonts w:ascii="Arial" w:eastAsia="Times New Roman" w:hAnsi="Arial" w:cs="Arial"/>
          <w:color w:val="58585A"/>
          <w:sz w:val="24"/>
          <w:szCs w:val="24"/>
        </w:rPr>
        <w:t>pick up</w:t>
      </w:r>
      <w:proofErr w:type="spellEnd"/>
      <w:r w:rsidRPr="00D11BEE">
        <w:rPr>
          <w:rFonts w:ascii="Arial" w:eastAsia="Times New Roman" w:hAnsi="Arial" w:cs="Arial"/>
          <w:color w:val="58585A"/>
          <w:sz w:val="24"/>
          <w:szCs w:val="24"/>
        </w:rPr>
        <w:t>.  </w:t>
      </w:r>
    </w:p>
    <w:p w14:paraId="4F067D21" w14:textId="77777777" w:rsidR="009105A8" w:rsidRPr="00D11BEE" w:rsidRDefault="009105A8" w:rsidP="009105A8">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Batteries (Rechargeable): May be taken to Batteries Plus during store hours at 300 Avenue of the Cities, East Moline. Rechargeable batteries that are accepted include vehicle, motorcycle, marine, sealed lead acid, NICD (Nickel Cadmium), Ni-MH Nickel Metal Hydride, and LION (Lithium).</w:t>
      </w:r>
    </w:p>
    <w:p w14:paraId="2D02F9A0" w14:textId="79BBDFC6" w:rsidR="0054195A" w:rsidRPr="00D11BEE" w:rsidRDefault="009105A8" w:rsidP="0054195A">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FF0000"/>
          <w:sz w:val="24"/>
          <w:szCs w:val="24"/>
        </w:rPr>
        <w:t>Computers/Televisions</w:t>
      </w:r>
      <w:r w:rsidRPr="00D11BEE">
        <w:rPr>
          <w:rFonts w:ascii="Arial" w:eastAsia="Times New Roman" w:hAnsi="Arial" w:cs="Arial"/>
          <w:color w:val="58585A"/>
          <w:sz w:val="24"/>
          <w:szCs w:val="24"/>
        </w:rPr>
        <w:t xml:space="preserve">: Contact Scott Area Landfill at </w:t>
      </w:r>
      <w:r w:rsidRPr="00D11BEE">
        <w:rPr>
          <w:rFonts w:ascii="Arial" w:eastAsia="Times New Roman" w:hAnsi="Arial" w:cs="Arial"/>
          <w:color w:val="FF0000"/>
          <w:sz w:val="24"/>
          <w:szCs w:val="24"/>
        </w:rPr>
        <w:t>563.823.0119</w:t>
      </w:r>
      <w:r w:rsidRPr="00D11BEE">
        <w:rPr>
          <w:rFonts w:ascii="Arial" w:eastAsia="Times New Roman" w:hAnsi="Arial" w:cs="Arial"/>
          <w:color w:val="58585A"/>
          <w:sz w:val="24"/>
          <w:szCs w:val="24"/>
        </w:rPr>
        <w:t>.</w:t>
      </w:r>
    </w:p>
    <w:p w14:paraId="4E022D94" w14:textId="77777777" w:rsidR="0054195A" w:rsidRPr="00D11BEE" w:rsidRDefault="009105A8" w:rsidP="00935DD7">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58585A"/>
          <w:sz w:val="24"/>
          <w:szCs w:val="24"/>
        </w:rPr>
        <w:t>Paint: Unwanted or unused oil-based and latex paint products may be taken to the Scott Area Landfill. Contact 563.381.1300 for drop-off date and directions. No charge.</w:t>
      </w:r>
    </w:p>
    <w:p w14:paraId="6825F033" w14:textId="640FD243" w:rsidR="009105A8" w:rsidRPr="00D11BEE" w:rsidRDefault="009105A8" w:rsidP="00935DD7">
      <w:pPr>
        <w:numPr>
          <w:ilvl w:val="0"/>
          <w:numId w:val="2"/>
        </w:numPr>
        <w:shd w:val="clear" w:color="auto" w:fill="FFFFFF"/>
        <w:spacing w:before="100" w:beforeAutospacing="1" w:after="84" w:line="240" w:lineRule="auto"/>
        <w:rPr>
          <w:rFonts w:ascii="Arial" w:eastAsia="Times New Roman" w:hAnsi="Arial" w:cs="Arial"/>
          <w:color w:val="58585A"/>
          <w:sz w:val="24"/>
          <w:szCs w:val="24"/>
        </w:rPr>
      </w:pPr>
      <w:r w:rsidRPr="00D11BEE">
        <w:rPr>
          <w:rFonts w:ascii="Arial" w:eastAsia="Times New Roman" w:hAnsi="Arial" w:cs="Arial"/>
          <w:color w:val="FF0000"/>
          <w:sz w:val="24"/>
          <w:szCs w:val="24"/>
        </w:rPr>
        <w:t>Tires</w:t>
      </w:r>
      <w:r w:rsidRPr="00D11BEE">
        <w:rPr>
          <w:rFonts w:ascii="Arial" w:eastAsia="Times New Roman" w:hAnsi="Arial" w:cs="Arial"/>
          <w:color w:val="58585A"/>
          <w:sz w:val="24"/>
          <w:szCs w:val="24"/>
        </w:rPr>
        <w:t xml:space="preserve">: Dispose of used passenger tires free by calling </w:t>
      </w:r>
      <w:r w:rsidRPr="00D11BEE">
        <w:rPr>
          <w:rFonts w:ascii="Arial" w:eastAsia="Times New Roman" w:hAnsi="Arial" w:cs="Arial"/>
          <w:color w:val="FF0000"/>
          <w:sz w:val="24"/>
          <w:szCs w:val="24"/>
        </w:rPr>
        <w:t xml:space="preserve">1.877.934.5378 </w:t>
      </w:r>
      <w:r w:rsidRPr="00D11BEE">
        <w:rPr>
          <w:rFonts w:ascii="Arial" w:eastAsia="Times New Roman" w:hAnsi="Arial" w:cs="Arial"/>
          <w:color w:val="58585A"/>
          <w:sz w:val="24"/>
          <w:szCs w:val="24"/>
        </w:rPr>
        <w:t>to schedule a time for curbside pickup.  Limit of 10 tires per household, per year.</w:t>
      </w:r>
    </w:p>
    <w:p w14:paraId="4E9108D6" w14:textId="31D20573" w:rsidR="001328A5" w:rsidRPr="001328A5" w:rsidRDefault="001328A5" w:rsidP="009105A8">
      <w:pPr>
        <w:rPr>
          <w:sz w:val="16"/>
          <w:szCs w:val="16"/>
        </w:rPr>
      </w:pPr>
    </w:p>
    <w:sectPr w:rsidR="001328A5" w:rsidRPr="001328A5" w:rsidSect="00F63902">
      <w:pgSz w:w="12240" w:h="15840"/>
      <w:pgMar w:top="288"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718"/>
    <w:multiLevelType w:val="multilevel"/>
    <w:tmpl w:val="2FF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56C4D"/>
    <w:multiLevelType w:val="multilevel"/>
    <w:tmpl w:val="166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B8"/>
    <w:rsid w:val="00045100"/>
    <w:rsid w:val="000A1D78"/>
    <w:rsid w:val="001328A5"/>
    <w:rsid w:val="0054195A"/>
    <w:rsid w:val="00570FF7"/>
    <w:rsid w:val="009105A8"/>
    <w:rsid w:val="0093363F"/>
    <w:rsid w:val="00A20086"/>
    <w:rsid w:val="00A531B8"/>
    <w:rsid w:val="00B72DB4"/>
    <w:rsid w:val="00CF5F3C"/>
    <w:rsid w:val="00D11BEE"/>
    <w:rsid w:val="00F63902"/>
    <w:rsid w:val="00F7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3EC8"/>
  <w15:chartTrackingRefBased/>
  <w15:docId w15:val="{EE68E2B7-B04B-44AE-ABEF-5BE2620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9467">
      <w:bodyDiv w:val="1"/>
      <w:marLeft w:val="0"/>
      <w:marRight w:val="0"/>
      <w:marTop w:val="0"/>
      <w:marBottom w:val="0"/>
      <w:divBdr>
        <w:top w:val="none" w:sz="0" w:space="0" w:color="auto"/>
        <w:left w:val="none" w:sz="0" w:space="0" w:color="auto"/>
        <w:bottom w:val="none" w:sz="0" w:space="0" w:color="auto"/>
        <w:right w:val="none" w:sz="0" w:space="0" w:color="auto"/>
      </w:divBdr>
    </w:div>
    <w:div w:id="20879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Petersen</dc:creator>
  <cp:keywords/>
  <dc:description/>
  <cp:lastModifiedBy>Carbon Cliff</cp:lastModifiedBy>
  <cp:revision>8</cp:revision>
  <cp:lastPrinted>2021-09-24T18:18:00Z</cp:lastPrinted>
  <dcterms:created xsi:type="dcterms:W3CDTF">2021-09-24T14:22:00Z</dcterms:created>
  <dcterms:modified xsi:type="dcterms:W3CDTF">2021-09-24T21:43:00Z</dcterms:modified>
</cp:coreProperties>
</file>